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E4DD" w14:textId="77777777" w:rsidR="002313A6" w:rsidRDefault="002313A6">
      <w:pPr>
        <w:rPr>
          <w:sz w:val="28"/>
          <w:szCs w:val="28"/>
        </w:rPr>
      </w:pPr>
    </w:p>
    <w:p w14:paraId="4E77AFBA" w14:textId="77777777" w:rsidR="002313A6" w:rsidRDefault="002313A6">
      <w:pPr>
        <w:rPr>
          <w:sz w:val="28"/>
          <w:szCs w:val="28"/>
        </w:rPr>
      </w:pPr>
    </w:p>
    <w:p w14:paraId="609D6150" w14:textId="77777777" w:rsidR="002313A6" w:rsidRDefault="009E52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03C3A4B1" wp14:editId="0391D38D">
            <wp:simplePos x="0" y="0"/>
            <wp:positionH relativeFrom="column">
              <wp:posOffset>819150</wp:posOffset>
            </wp:positionH>
            <wp:positionV relativeFrom="paragraph">
              <wp:posOffset>104775</wp:posOffset>
            </wp:positionV>
            <wp:extent cx="1106170" cy="428625"/>
            <wp:effectExtent l="0" t="0" r="0" b="0"/>
            <wp:wrapNone/>
            <wp:docPr id="1" name="Picture 2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0" distR="0" simplePos="0" relativeHeight="3" behindDoc="1" locked="0" layoutInCell="0" allowOverlap="1" wp14:anchorId="0C6D7303" wp14:editId="5DE1E2B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33425" cy="1456690"/>
            <wp:effectExtent l="0" t="0" r="0" b="0"/>
            <wp:wrapNone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B25BD" w14:textId="77777777" w:rsidR="002313A6" w:rsidRDefault="002313A6"/>
    <w:p w14:paraId="10D377D0" w14:textId="77777777" w:rsidR="002313A6" w:rsidRDefault="002313A6"/>
    <w:p w14:paraId="1BA82A3A" w14:textId="77777777" w:rsidR="002313A6" w:rsidRDefault="009E5273">
      <w:pPr>
        <w:rPr>
          <w:rFonts w:ascii="Calibri" w:hAnsi="Calibri"/>
          <w:sz w:val="16"/>
          <w:szCs w:val="16"/>
        </w:rPr>
      </w:pPr>
      <w:r>
        <w:t xml:space="preserve">                        </w:t>
      </w:r>
      <w:proofErr w:type="spellStart"/>
      <w:r>
        <w:rPr>
          <w:rFonts w:ascii="Calibri" w:hAnsi="Calibri"/>
          <w:sz w:val="16"/>
          <w:szCs w:val="16"/>
        </w:rPr>
        <w:t>Strossmayerova</w:t>
      </w:r>
      <w:proofErr w:type="spellEnd"/>
      <w:r>
        <w:rPr>
          <w:rFonts w:ascii="Calibri" w:hAnsi="Calibri"/>
          <w:sz w:val="16"/>
          <w:szCs w:val="16"/>
        </w:rPr>
        <w:t xml:space="preserve"> 3, HR-20000 Dubrovnik</w:t>
      </w:r>
    </w:p>
    <w:p w14:paraId="1D68A75F" w14:textId="77777777" w:rsidR="002313A6" w:rsidRDefault="009E5273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</w:t>
      </w:r>
      <w:proofErr w:type="spellStart"/>
      <w:r>
        <w:rPr>
          <w:rFonts w:ascii="Calibri" w:hAnsi="Calibri"/>
          <w:sz w:val="16"/>
          <w:szCs w:val="16"/>
        </w:rPr>
        <w:t>tel</w:t>
      </w:r>
      <w:proofErr w:type="spellEnd"/>
      <w:r>
        <w:rPr>
          <w:rFonts w:ascii="Calibri" w:hAnsi="Calibri"/>
          <w:sz w:val="16"/>
          <w:szCs w:val="16"/>
        </w:rPr>
        <w:t>: 020 324 636, 020 324 642</w:t>
      </w:r>
    </w:p>
    <w:p w14:paraId="52E9B91C" w14:textId="77777777" w:rsidR="002313A6" w:rsidRDefault="002313A6">
      <w:pPr>
        <w:rPr>
          <w:rFonts w:ascii="Calibri" w:hAnsi="Calibri"/>
          <w:sz w:val="16"/>
          <w:szCs w:val="16"/>
        </w:rPr>
      </w:pPr>
    </w:p>
    <w:p w14:paraId="6B6F3997" w14:textId="77777777" w:rsidR="002313A6" w:rsidRDefault="009E527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                                 e-mail: </w:t>
      </w:r>
      <w:hyperlink r:id="rId8">
        <w:r>
          <w:rPr>
            <w:rStyle w:val="Hyperlink"/>
            <w:rFonts w:ascii="Calibri" w:hAnsi="Calibri"/>
            <w:sz w:val="16"/>
            <w:szCs w:val="16"/>
          </w:rPr>
          <w:t>umjetnicka.skola.luke.sorkocevica@du.t-com.hr</w:t>
        </w:r>
      </w:hyperlink>
    </w:p>
    <w:p w14:paraId="25014E91" w14:textId="77777777" w:rsidR="002313A6" w:rsidRDefault="009E5273">
      <w:pPr>
        <w:rPr>
          <w:rStyle w:val="Hyperlink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web </w:t>
      </w:r>
      <w:proofErr w:type="spellStart"/>
      <w:r>
        <w:rPr>
          <w:rFonts w:ascii="Calibri" w:hAnsi="Calibri"/>
          <w:sz w:val="16"/>
          <w:szCs w:val="16"/>
        </w:rPr>
        <w:t>adresa</w:t>
      </w:r>
      <w:proofErr w:type="spellEnd"/>
      <w:r>
        <w:rPr>
          <w:rFonts w:ascii="Calibri" w:hAnsi="Calibri"/>
          <w:sz w:val="16"/>
          <w:szCs w:val="16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hyperlink r:id="rId9">
        <w:r>
          <w:rPr>
            <w:rStyle w:val="Hyperlink"/>
            <w:rFonts w:ascii="Calibri" w:hAnsi="Calibri"/>
            <w:sz w:val="16"/>
            <w:szCs w:val="16"/>
          </w:rPr>
          <w:t>www.usls.hr</w:t>
        </w:r>
      </w:hyperlink>
    </w:p>
    <w:p w14:paraId="3E2FDC21" w14:textId="77777777" w:rsidR="002313A6" w:rsidRDefault="009E5273">
      <w:pPr>
        <w:rPr>
          <w:rStyle w:val="Hyperlink"/>
          <w:rFonts w:ascii="Calibri" w:hAnsi="Calibri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IBAN: </w:t>
      </w:r>
      <w:r>
        <w:rPr>
          <w:rStyle w:val="Hyperlink"/>
          <w:rFonts w:ascii="Calibri" w:hAnsi="Calibri"/>
          <w:sz w:val="16"/>
          <w:szCs w:val="16"/>
          <w:u w:val="none"/>
        </w:rPr>
        <w:t>HR1524070001100019747</w:t>
      </w:r>
    </w:p>
    <w:p w14:paraId="4D1CB474" w14:textId="77777777" w:rsidR="002313A6" w:rsidRDefault="009E5273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sz w:val="16"/>
          <w:szCs w:val="16"/>
          <w:u w:val="none"/>
        </w:rPr>
        <w:t xml:space="preserve">                                  </w:t>
      </w:r>
    </w:p>
    <w:p w14:paraId="6143B781" w14:textId="77777777" w:rsidR="002313A6" w:rsidRDefault="009E5273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  <w: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  <w:t xml:space="preserve">                                  </w:t>
      </w:r>
    </w:p>
    <w:p w14:paraId="7DE3C93E" w14:textId="77777777" w:rsidR="002313A6" w:rsidRDefault="002313A6">
      <w:pPr>
        <w:rPr>
          <w:rStyle w:val="Hyperlink"/>
          <w:rFonts w:ascii="Calibri" w:hAnsi="Calibri"/>
          <w:color w:val="000000" w:themeColor="text1"/>
          <w:sz w:val="16"/>
          <w:szCs w:val="16"/>
          <w:u w:val="none"/>
        </w:rPr>
      </w:pPr>
    </w:p>
    <w:p w14:paraId="26AC599E" w14:textId="77777777" w:rsidR="002313A6" w:rsidRDefault="009E5273">
      <w:r>
        <w:rPr>
          <w:rStyle w:val="Hyperlink"/>
          <w:color w:val="000000" w:themeColor="text1"/>
          <w:u w:val="none"/>
        </w:rPr>
        <w:t xml:space="preserve">Na </w:t>
      </w:r>
      <w:proofErr w:type="spellStart"/>
      <w:r>
        <w:rPr>
          <w:rStyle w:val="Hyperlink"/>
          <w:color w:val="000000" w:themeColor="text1"/>
          <w:u w:val="none"/>
        </w:rPr>
        <w:t>temelju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članka</w:t>
      </w:r>
      <w:proofErr w:type="spellEnd"/>
      <w:r>
        <w:rPr>
          <w:rStyle w:val="Hyperlink"/>
          <w:color w:val="000000" w:themeColor="text1"/>
          <w:u w:val="none"/>
        </w:rPr>
        <w:t xml:space="preserve"> 10. </w:t>
      </w:r>
      <w:proofErr w:type="spellStart"/>
      <w:r>
        <w:rPr>
          <w:rStyle w:val="Hyperlink"/>
          <w:color w:val="000000" w:themeColor="text1"/>
          <w:u w:val="none"/>
        </w:rPr>
        <w:t>Zakona</w:t>
      </w:r>
      <w:proofErr w:type="spellEnd"/>
      <w:r>
        <w:rPr>
          <w:rStyle w:val="Hyperlink"/>
          <w:color w:val="000000" w:themeColor="text1"/>
          <w:u w:val="none"/>
        </w:rPr>
        <w:t xml:space="preserve"> o </w:t>
      </w:r>
      <w:proofErr w:type="spellStart"/>
      <w:r>
        <w:rPr>
          <w:rStyle w:val="Hyperlink"/>
          <w:color w:val="000000" w:themeColor="text1"/>
          <w:u w:val="none"/>
        </w:rPr>
        <w:t>pravu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pristup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informacijama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Umjetnička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 Luke </w:t>
      </w:r>
      <w:proofErr w:type="spellStart"/>
      <w:r>
        <w:rPr>
          <w:rStyle w:val="Hyperlink"/>
          <w:color w:val="000000" w:themeColor="text1"/>
          <w:u w:val="none"/>
        </w:rPr>
        <w:t>Sorkočevića</w:t>
      </w:r>
      <w:proofErr w:type="spellEnd"/>
      <w:r>
        <w:rPr>
          <w:rStyle w:val="Hyperlink"/>
          <w:color w:val="000000" w:themeColor="text1"/>
          <w:u w:val="none"/>
        </w:rPr>
        <w:t xml:space="preserve">, </w:t>
      </w:r>
      <w:proofErr w:type="spellStart"/>
      <w:r>
        <w:rPr>
          <w:rStyle w:val="Hyperlink"/>
          <w:color w:val="000000" w:themeColor="text1"/>
          <w:u w:val="none"/>
        </w:rPr>
        <w:t>Strossmayerova</w:t>
      </w:r>
      <w:proofErr w:type="spellEnd"/>
      <w:r>
        <w:rPr>
          <w:rStyle w:val="Hyperlink"/>
          <w:color w:val="000000" w:themeColor="text1"/>
          <w:u w:val="none"/>
        </w:rPr>
        <w:t xml:space="preserve"> 3 </w:t>
      </w:r>
      <w:proofErr w:type="gramStart"/>
      <w:r>
        <w:rPr>
          <w:rStyle w:val="Hyperlink"/>
          <w:color w:val="000000" w:themeColor="text1"/>
          <w:u w:val="none"/>
        </w:rPr>
        <w:t xml:space="preserve">( </w:t>
      </w:r>
      <w:proofErr w:type="spellStart"/>
      <w:r>
        <w:rPr>
          <w:rStyle w:val="Hyperlink"/>
          <w:color w:val="000000" w:themeColor="text1"/>
          <w:u w:val="none"/>
        </w:rPr>
        <w:t>udaljnjem</w:t>
      </w:r>
      <w:proofErr w:type="spellEnd"/>
      <w:proofErr w:type="gram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tekstu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Škola</w:t>
      </w:r>
      <w:proofErr w:type="spellEnd"/>
      <w:r>
        <w:rPr>
          <w:rStyle w:val="Hyperlink"/>
          <w:color w:val="000000" w:themeColor="text1"/>
          <w:u w:val="none"/>
        </w:rPr>
        <w:t xml:space="preserve">), </w:t>
      </w:r>
      <w:proofErr w:type="spellStart"/>
      <w:r>
        <w:rPr>
          <w:rStyle w:val="Hyperlink"/>
          <w:color w:val="000000" w:themeColor="text1"/>
          <w:u w:val="none"/>
        </w:rPr>
        <w:t>objavljuje</w:t>
      </w:r>
      <w:proofErr w:type="spellEnd"/>
      <w:r>
        <w:rPr>
          <w:rStyle w:val="Hyperlink"/>
          <w:color w:val="000000" w:themeColor="text1"/>
          <w:u w:val="none"/>
        </w:rPr>
        <w:t>:</w:t>
      </w:r>
    </w:p>
    <w:p w14:paraId="3CF6D33F" w14:textId="77777777" w:rsidR="002313A6" w:rsidRDefault="002313A6">
      <w:pPr>
        <w:rPr>
          <w:rFonts w:ascii="Cambria" w:hAnsi="Cambria"/>
          <w:color w:val="000000" w:themeColor="text1"/>
        </w:rPr>
      </w:pPr>
    </w:p>
    <w:p w14:paraId="6412F159" w14:textId="77777777" w:rsidR="002313A6" w:rsidRDefault="009E5273">
      <w:pPr>
        <w:jc w:val="center"/>
      </w:pPr>
      <w:proofErr w:type="spellStart"/>
      <w:r>
        <w:rPr>
          <w:rStyle w:val="Hyperlink"/>
          <w:rFonts w:cs="Times New Roman"/>
          <w:color w:val="000000" w:themeColor="text1"/>
          <w:u w:val="none"/>
        </w:rPr>
        <w:t>Zaključke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</w:p>
    <w:p w14:paraId="45C1DEE4" w14:textId="6B273936" w:rsidR="002313A6" w:rsidRDefault="009E5273">
      <w:pPr>
        <w:jc w:val="center"/>
      </w:pPr>
      <w:r>
        <w:rPr>
          <w:rStyle w:val="Hyperlink"/>
          <w:color w:val="000000" w:themeColor="text1"/>
          <w:u w:val="none"/>
        </w:rPr>
        <w:t xml:space="preserve">s </w:t>
      </w:r>
      <w:r w:rsidR="008A3FFF">
        <w:rPr>
          <w:rStyle w:val="Hyperlink"/>
          <w:color w:val="000000" w:themeColor="text1"/>
          <w:u w:val="none"/>
        </w:rPr>
        <w:t>3</w:t>
      </w:r>
      <w:r>
        <w:rPr>
          <w:rStyle w:val="Hyperlink"/>
          <w:color w:val="000000" w:themeColor="text1"/>
          <w:u w:val="none"/>
        </w:rPr>
        <w:t xml:space="preserve">. </w:t>
      </w:r>
      <w:proofErr w:type="spellStart"/>
      <w:r>
        <w:rPr>
          <w:rStyle w:val="Hyperlink"/>
          <w:color w:val="000000" w:themeColor="text1"/>
          <w:u w:val="none"/>
        </w:rPr>
        <w:t>sjednice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Školskog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odbora</w:t>
      </w:r>
      <w:proofErr w:type="spellEnd"/>
    </w:p>
    <w:p w14:paraId="39909876" w14:textId="77777777" w:rsidR="002313A6" w:rsidRDefault="002313A6">
      <w:pPr>
        <w:rPr>
          <w:rFonts w:ascii="Cambria" w:hAnsi="Cambria"/>
          <w:color w:val="000000" w:themeColor="text1"/>
        </w:rPr>
      </w:pPr>
    </w:p>
    <w:p w14:paraId="7B35B337" w14:textId="51187661" w:rsidR="002313A6" w:rsidRDefault="009E5273">
      <w:proofErr w:type="spellStart"/>
      <w:r>
        <w:rPr>
          <w:rStyle w:val="Hyperlink"/>
          <w:color w:val="000000" w:themeColor="text1"/>
          <w:u w:val="none"/>
        </w:rPr>
        <w:t>Sjednica</w:t>
      </w:r>
      <w:proofErr w:type="spellEnd"/>
      <w:r>
        <w:rPr>
          <w:rStyle w:val="Hyperlink"/>
          <w:color w:val="000000" w:themeColor="text1"/>
          <w:u w:val="none"/>
        </w:rPr>
        <w:t xml:space="preserve"> je </w:t>
      </w:r>
      <w:proofErr w:type="spellStart"/>
      <w:r>
        <w:rPr>
          <w:rStyle w:val="Hyperlink"/>
          <w:color w:val="000000" w:themeColor="text1"/>
          <w:u w:val="none"/>
        </w:rPr>
        <w:t>održana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r w:rsidR="008A3FFF">
        <w:rPr>
          <w:rStyle w:val="Hyperlink"/>
          <w:color w:val="000000" w:themeColor="text1"/>
          <w:u w:val="none"/>
        </w:rPr>
        <w:t>07.10</w:t>
      </w:r>
      <w:r>
        <w:rPr>
          <w:rStyle w:val="Hyperlink"/>
          <w:color w:val="000000" w:themeColor="text1"/>
          <w:u w:val="none"/>
        </w:rPr>
        <w:t xml:space="preserve">.2025.g. s </w:t>
      </w:r>
      <w:proofErr w:type="spellStart"/>
      <w:r>
        <w:rPr>
          <w:rStyle w:val="Hyperlink"/>
          <w:color w:val="000000" w:themeColor="text1"/>
          <w:u w:val="none"/>
        </w:rPr>
        <w:t>početkom</w:t>
      </w:r>
      <w:proofErr w:type="spellEnd"/>
      <w:r>
        <w:rPr>
          <w:rStyle w:val="Hyperlink"/>
          <w:color w:val="000000" w:themeColor="text1"/>
          <w:u w:val="none"/>
        </w:rPr>
        <w:t xml:space="preserve"> u 9:00 sati u </w:t>
      </w:r>
      <w:proofErr w:type="spellStart"/>
      <w:proofErr w:type="gramStart"/>
      <w:r>
        <w:rPr>
          <w:rStyle w:val="Hyperlink"/>
          <w:color w:val="000000" w:themeColor="text1"/>
          <w:u w:val="none"/>
        </w:rPr>
        <w:t>zbornici</w:t>
      </w:r>
      <w:proofErr w:type="spellEnd"/>
      <w:r>
        <w:rPr>
          <w:rStyle w:val="Hyperlink"/>
          <w:color w:val="000000" w:themeColor="text1"/>
          <w:u w:val="none"/>
        </w:rPr>
        <w:t xml:space="preserve"> 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  <w:proofErr w:type="gramEnd"/>
      <w:r>
        <w:rPr>
          <w:rStyle w:val="Hyperlink"/>
          <w:color w:val="000000" w:themeColor="text1"/>
          <w:u w:val="none"/>
        </w:rPr>
        <w:t>.</w:t>
      </w:r>
    </w:p>
    <w:p w14:paraId="3C53C261" w14:textId="5B33D1CA" w:rsidR="002313A6" w:rsidRDefault="009E5273">
      <w:r>
        <w:t>AD.1.</w:t>
      </w:r>
    </w:p>
    <w:p w14:paraId="7454DAD4" w14:textId="258375A5" w:rsidR="002313A6" w:rsidRDefault="009E5273">
      <w:r>
        <w:t xml:space="preserve">Pod </w:t>
      </w:r>
      <w:proofErr w:type="spellStart"/>
      <w:r>
        <w:t>točkom</w:t>
      </w:r>
      <w:proofErr w:type="spellEnd"/>
      <w:r>
        <w:t xml:space="preserve"> </w:t>
      </w:r>
      <w:proofErr w:type="gramStart"/>
      <w:r>
        <w:t>1.</w:t>
      </w:r>
      <w:r w:rsidR="008A3FFF">
        <w:t>zapisnik</w:t>
      </w:r>
      <w:proofErr w:type="gramEnd"/>
      <w:r w:rsidR="008A3FFF">
        <w:t xml:space="preserve"> s </w:t>
      </w:r>
      <w:proofErr w:type="spellStart"/>
      <w:r w:rsidR="008A3FFF">
        <w:t>prethodne</w:t>
      </w:r>
      <w:proofErr w:type="spellEnd"/>
      <w:r w:rsidR="008A3FFF">
        <w:t xml:space="preserve"> </w:t>
      </w:r>
      <w:proofErr w:type="spellStart"/>
      <w:r w:rsidR="008A3FFF">
        <w:t>sjednice</w:t>
      </w:r>
      <w:proofErr w:type="spellEnd"/>
      <w:r w:rsidR="008A3FFF">
        <w:t xml:space="preserve"> </w:t>
      </w:r>
      <w:proofErr w:type="spellStart"/>
      <w:r w:rsidR="008A3FFF">
        <w:t>jednoglasno</w:t>
      </w:r>
      <w:proofErr w:type="spellEnd"/>
      <w:r w:rsidR="008A3FFF">
        <w:t xml:space="preserve"> </w:t>
      </w:r>
      <w:proofErr w:type="spellStart"/>
      <w:r w:rsidR="008A3FFF">
        <w:t>usvojen</w:t>
      </w:r>
      <w:proofErr w:type="spellEnd"/>
    </w:p>
    <w:p w14:paraId="3D597CDC" w14:textId="77777777" w:rsidR="002313A6" w:rsidRDefault="009E5273">
      <w:r>
        <w:t>AD.2.</w:t>
      </w:r>
    </w:p>
    <w:p w14:paraId="2D17C6FC" w14:textId="29952EDE" w:rsidR="002313A6" w:rsidRDefault="009E5273">
      <w:r>
        <w:t xml:space="preserve">Pod </w:t>
      </w:r>
      <w:proofErr w:type="spellStart"/>
      <w:r>
        <w:t>točkom</w:t>
      </w:r>
      <w:proofErr w:type="spellEnd"/>
      <w:r>
        <w:t xml:space="preserve"> 2</w:t>
      </w:r>
      <w:r w:rsidR="008A3FFF">
        <w:t xml:space="preserve">. </w:t>
      </w:r>
      <w:proofErr w:type="spellStart"/>
      <w:r w:rsidR="008A3FFF">
        <w:t>Raspravljalo</w:t>
      </w:r>
      <w:proofErr w:type="spellEnd"/>
      <w:r w:rsidR="008A3FFF">
        <w:t xml:space="preserve"> se o </w:t>
      </w:r>
      <w:proofErr w:type="spellStart"/>
      <w:r w:rsidR="008A3FFF">
        <w:t>godišnjem</w:t>
      </w:r>
      <w:proofErr w:type="spellEnd"/>
      <w:r w:rsidR="008A3FFF">
        <w:t xml:space="preserve"> </w:t>
      </w:r>
      <w:proofErr w:type="spellStart"/>
      <w:r w:rsidR="008A3FFF">
        <w:t>planu</w:t>
      </w:r>
      <w:proofErr w:type="spellEnd"/>
      <w:r w:rsidR="008A3FFF">
        <w:t xml:space="preserve"> </w:t>
      </w:r>
      <w:proofErr w:type="spellStart"/>
      <w:r w:rsidR="008A3FFF">
        <w:t>i</w:t>
      </w:r>
      <w:proofErr w:type="spellEnd"/>
      <w:r w:rsidR="008A3FFF">
        <w:t xml:space="preserve"> program, </w:t>
      </w:r>
      <w:proofErr w:type="spellStart"/>
      <w:r w:rsidR="008A3FFF">
        <w:t>te</w:t>
      </w:r>
      <w:proofErr w:type="spellEnd"/>
      <w:r w:rsidR="008A3FFF">
        <w:t xml:space="preserve"> </w:t>
      </w:r>
      <w:proofErr w:type="spellStart"/>
      <w:r w:rsidR="008A3FFF">
        <w:t>Školskom</w:t>
      </w:r>
      <w:proofErr w:type="spellEnd"/>
      <w:r w:rsidR="008A3FFF">
        <w:t xml:space="preserve"> </w:t>
      </w:r>
      <w:proofErr w:type="spellStart"/>
      <w:r w:rsidR="008A3FFF">
        <w:t>kurikulu</w:t>
      </w:r>
      <w:proofErr w:type="spellEnd"/>
      <w:r w:rsidR="008A3FFF">
        <w:t xml:space="preserve"> za </w:t>
      </w:r>
      <w:proofErr w:type="gramStart"/>
      <w:r w:rsidR="008A3FFF">
        <w:t>2025./</w:t>
      </w:r>
      <w:proofErr w:type="gramEnd"/>
      <w:r w:rsidR="008A3FFF">
        <w:t xml:space="preserve">2026. </w:t>
      </w:r>
      <w:proofErr w:type="spellStart"/>
      <w:r w:rsidR="008A3FFF">
        <w:t>godinu</w:t>
      </w:r>
      <w:proofErr w:type="spellEnd"/>
      <w:r w:rsidR="008A3FFF">
        <w:t xml:space="preserve">, </w:t>
      </w:r>
      <w:proofErr w:type="spellStart"/>
      <w:r w:rsidR="008A3FFF">
        <w:t>koji</w:t>
      </w:r>
      <w:proofErr w:type="spellEnd"/>
      <w:r w:rsidR="008A3FFF">
        <w:t xml:space="preserve"> </w:t>
      </w:r>
      <w:proofErr w:type="spellStart"/>
      <w:r w:rsidR="008A3FFF">
        <w:t>nakon</w:t>
      </w:r>
      <w:proofErr w:type="spellEnd"/>
      <w:r w:rsidR="008A3FFF">
        <w:t xml:space="preserve"> </w:t>
      </w:r>
      <w:proofErr w:type="spellStart"/>
      <w:r w:rsidR="008A3FFF">
        <w:t>rasprave</w:t>
      </w:r>
      <w:proofErr w:type="spellEnd"/>
      <w:r w:rsidR="008A3FFF">
        <w:t xml:space="preserve"> </w:t>
      </w:r>
      <w:proofErr w:type="spellStart"/>
      <w:r w:rsidR="008A3FFF">
        <w:t>nisu</w:t>
      </w:r>
      <w:proofErr w:type="spellEnd"/>
      <w:r w:rsidR="008A3FFF">
        <w:t xml:space="preserve"> </w:t>
      </w:r>
      <w:proofErr w:type="spellStart"/>
      <w:r w:rsidR="008A3FFF">
        <w:t>usvojeni</w:t>
      </w:r>
      <w:proofErr w:type="spellEnd"/>
      <w:r w:rsidR="008A3FFF">
        <w:t xml:space="preserve"> </w:t>
      </w:r>
      <w:proofErr w:type="gramStart"/>
      <w:r w:rsidR="008A3FFF">
        <w:t xml:space="preserve">( </w:t>
      </w:r>
      <w:proofErr w:type="spellStart"/>
      <w:r w:rsidR="008A3FFF">
        <w:t>jedan</w:t>
      </w:r>
      <w:proofErr w:type="spellEnd"/>
      <w:proofErr w:type="gramEnd"/>
      <w:r w:rsidR="008A3FFF">
        <w:t xml:space="preserve"> </w:t>
      </w:r>
      <w:proofErr w:type="spellStart"/>
      <w:r w:rsidR="008A3FFF">
        <w:t>član</w:t>
      </w:r>
      <w:proofErr w:type="spellEnd"/>
      <w:r w:rsidR="008A3FFF">
        <w:t xml:space="preserve"> za, </w:t>
      </w:r>
      <w:proofErr w:type="spellStart"/>
      <w:r w:rsidR="008A3FFF">
        <w:t>šest</w:t>
      </w:r>
      <w:proofErr w:type="spellEnd"/>
      <w:r w:rsidR="008A3FFF">
        <w:t xml:space="preserve"> </w:t>
      </w:r>
      <w:proofErr w:type="spellStart"/>
      <w:r w:rsidR="008A3FFF">
        <w:t>protiv</w:t>
      </w:r>
      <w:proofErr w:type="spellEnd"/>
      <w:r w:rsidR="008A3FFF">
        <w:t xml:space="preserve">). </w:t>
      </w:r>
    </w:p>
    <w:p w14:paraId="2C29E338" w14:textId="77777777" w:rsidR="002313A6" w:rsidRDefault="009E5273">
      <w:r>
        <w:t>AD.3.</w:t>
      </w:r>
    </w:p>
    <w:p w14:paraId="5DFEAAC4" w14:textId="55B15F97" w:rsidR="002313A6" w:rsidRDefault="009E5273">
      <w:r>
        <w:t xml:space="preserve">Pod </w:t>
      </w:r>
      <w:proofErr w:type="spellStart"/>
      <w:r>
        <w:t>točkom</w:t>
      </w:r>
      <w:proofErr w:type="spellEnd"/>
      <w:r>
        <w:t xml:space="preserve"> 3. </w:t>
      </w:r>
      <w:proofErr w:type="spellStart"/>
      <w:r w:rsidR="00FC3CEF">
        <w:t>jednoglasno</w:t>
      </w:r>
      <w:proofErr w:type="spellEnd"/>
      <w:r w:rsidR="00FC3CEF">
        <w:t xml:space="preserve"> je </w:t>
      </w:r>
      <w:proofErr w:type="spellStart"/>
      <w:r w:rsidR="00FC3CEF">
        <w:t>usvojen</w:t>
      </w:r>
      <w:proofErr w:type="spellEnd"/>
      <w:r w:rsidR="00FC3CEF">
        <w:t xml:space="preserve"> </w:t>
      </w:r>
      <w:proofErr w:type="spellStart"/>
      <w:r w:rsidR="00FC3CEF">
        <w:t>Pravilnik</w:t>
      </w:r>
      <w:proofErr w:type="spellEnd"/>
      <w:r w:rsidR="00FC3CEF">
        <w:t xml:space="preserve"> o </w:t>
      </w:r>
      <w:proofErr w:type="spellStart"/>
      <w:r w:rsidR="00FC3CEF">
        <w:t>revalorizaciji</w:t>
      </w:r>
      <w:proofErr w:type="spellEnd"/>
      <w:r w:rsidR="00FC3CEF">
        <w:t xml:space="preserve"> </w:t>
      </w:r>
      <w:proofErr w:type="spellStart"/>
      <w:r w:rsidR="00FC3CEF">
        <w:t>ocijena</w:t>
      </w:r>
      <w:proofErr w:type="spellEnd"/>
      <w:r w:rsidR="00FC3CEF">
        <w:t>.</w:t>
      </w:r>
    </w:p>
    <w:p w14:paraId="676A02F9" w14:textId="77777777" w:rsidR="002313A6" w:rsidRDefault="009E5273">
      <w:pPr>
        <w:rPr>
          <w:bCs/>
          <w:iCs/>
          <w:lang w:val="en-AU"/>
        </w:rPr>
      </w:pPr>
      <w:bookmarkStart w:id="0" w:name="_GoBack"/>
      <w:bookmarkEnd w:id="0"/>
      <w:r>
        <w:rPr>
          <w:bCs/>
          <w:iCs/>
          <w:lang w:val="en-AU"/>
        </w:rPr>
        <w:t>AD.4.</w:t>
      </w:r>
    </w:p>
    <w:p w14:paraId="6900F155" w14:textId="0EED9DD3" w:rsidR="002313A6" w:rsidRDefault="009E5273">
      <w:pPr>
        <w:rPr>
          <w:lang w:val="en-AU"/>
        </w:rPr>
      </w:pPr>
      <w:r>
        <w:rPr>
          <w:lang w:val="en-AU"/>
        </w:rPr>
        <w:t xml:space="preserve">Pod </w:t>
      </w:r>
      <w:proofErr w:type="spellStart"/>
      <w:r>
        <w:rPr>
          <w:lang w:val="en-AU"/>
        </w:rPr>
        <w:t>točkom</w:t>
      </w:r>
      <w:proofErr w:type="spellEnd"/>
      <w:r>
        <w:rPr>
          <w:lang w:val="en-AU"/>
        </w:rPr>
        <w:t xml:space="preserve"> 4. </w:t>
      </w:r>
      <w:proofErr w:type="spellStart"/>
      <w:r w:rsidR="00FC3CEF">
        <w:rPr>
          <w:lang w:val="en-AU"/>
        </w:rPr>
        <w:t>jednoglasno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su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usvojene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Izmjene</w:t>
      </w:r>
      <w:proofErr w:type="spellEnd"/>
      <w:r w:rsidR="00FC3CEF">
        <w:rPr>
          <w:lang w:val="en-AU"/>
        </w:rPr>
        <w:t xml:space="preserve"> I </w:t>
      </w:r>
      <w:proofErr w:type="spellStart"/>
      <w:r w:rsidR="00FC3CEF">
        <w:rPr>
          <w:lang w:val="en-AU"/>
        </w:rPr>
        <w:t>dopune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Pravilnika</w:t>
      </w:r>
      <w:proofErr w:type="spellEnd"/>
      <w:r w:rsidR="00FC3CEF">
        <w:rPr>
          <w:lang w:val="en-AU"/>
        </w:rPr>
        <w:t xml:space="preserve"> o </w:t>
      </w:r>
      <w:proofErr w:type="spellStart"/>
      <w:r w:rsidR="00FC3CEF">
        <w:rPr>
          <w:lang w:val="en-AU"/>
        </w:rPr>
        <w:t>radu</w:t>
      </w:r>
      <w:proofErr w:type="spellEnd"/>
    </w:p>
    <w:p w14:paraId="643732C7" w14:textId="77777777" w:rsidR="002313A6" w:rsidRDefault="002313A6">
      <w:pPr>
        <w:rPr>
          <w:lang w:val="en-AU"/>
        </w:rPr>
      </w:pPr>
    </w:p>
    <w:p w14:paraId="34A3E186" w14:textId="77777777" w:rsidR="002313A6" w:rsidRDefault="009E5273">
      <w:pPr>
        <w:rPr>
          <w:bCs/>
          <w:iCs/>
          <w:lang w:val="en-AU"/>
        </w:rPr>
      </w:pPr>
      <w:r>
        <w:rPr>
          <w:bCs/>
          <w:iCs/>
          <w:lang w:val="en-AU"/>
        </w:rPr>
        <w:t>AD.5.</w:t>
      </w:r>
    </w:p>
    <w:p w14:paraId="06BBA6F4" w14:textId="6538D538" w:rsidR="002313A6" w:rsidRDefault="009E5273">
      <w:pPr>
        <w:rPr>
          <w:lang w:val="en-AU"/>
        </w:rPr>
      </w:pPr>
      <w:r>
        <w:rPr>
          <w:lang w:val="en-AU"/>
        </w:rPr>
        <w:t xml:space="preserve">Pod </w:t>
      </w:r>
      <w:proofErr w:type="spellStart"/>
      <w:r>
        <w:rPr>
          <w:lang w:val="en-AU"/>
        </w:rPr>
        <w:t>točkom</w:t>
      </w:r>
      <w:proofErr w:type="spellEnd"/>
      <w:r>
        <w:rPr>
          <w:lang w:val="en-AU"/>
        </w:rPr>
        <w:t xml:space="preserve"> 5</w:t>
      </w:r>
      <w:r w:rsidR="00FC3CEF">
        <w:rPr>
          <w:lang w:val="en-AU"/>
        </w:rPr>
        <w:t xml:space="preserve">. </w:t>
      </w:r>
      <w:proofErr w:type="spellStart"/>
      <w:r w:rsidR="00FC3CEF">
        <w:rPr>
          <w:lang w:val="en-AU"/>
        </w:rPr>
        <w:t>jednoglasno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su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usvojene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Izmjene</w:t>
      </w:r>
      <w:proofErr w:type="spellEnd"/>
      <w:r w:rsidR="00FC3CEF">
        <w:rPr>
          <w:lang w:val="en-AU"/>
        </w:rPr>
        <w:t xml:space="preserve"> I </w:t>
      </w:r>
      <w:proofErr w:type="spellStart"/>
      <w:r w:rsidR="00FC3CEF">
        <w:rPr>
          <w:lang w:val="en-AU"/>
        </w:rPr>
        <w:t>dopune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Pravilnika</w:t>
      </w:r>
      <w:proofErr w:type="spellEnd"/>
      <w:r w:rsidR="00FC3CEF">
        <w:rPr>
          <w:lang w:val="en-AU"/>
        </w:rPr>
        <w:t xml:space="preserve"> o </w:t>
      </w:r>
      <w:proofErr w:type="spellStart"/>
      <w:r w:rsidR="00FC3CEF">
        <w:rPr>
          <w:lang w:val="en-AU"/>
        </w:rPr>
        <w:t>organizaciji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rada</w:t>
      </w:r>
      <w:proofErr w:type="spellEnd"/>
      <w:r w:rsidR="00FC3CEF">
        <w:rPr>
          <w:lang w:val="en-AU"/>
        </w:rPr>
        <w:t xml:space="preserve"> j </w:t>
      </w:r>
      <w:proofErr w:type="spellStart"/>
      <w:r w:rsidR="00FC3CEF">
        <w:rPr>
          <w:lang w:val="en-AU"/>
        </w:rPr>
        <w:t>sistematizaciji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radnih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mjesta</w:t>
      </w:r>
      <w:proofErr w:type="spellEnd"/>
      <w:r w:rsidR="00FC3CEF">
        <w:rPr>
          <w:lang w:val="en-AU"/>
        </w:rPr>
        <w:t xml:space="preserve"> u </w:t>
      </w:r>
      <w:proofErr w:type="spellStart"/>
      <w:r w:rsidR="00FC3CEF">
        <w:rPr>
          <w:lang w:val="en-AU"/>
        </w:rPr>
        <w:t>Umjetničkoj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školi</w:t>
      </w:r>
      <w:proofErr w:type="spellEnd"/>
      <w:r w:rsidR="00FC3CEF">
        <w:rPr>
          <w:lang w:val="en-AU"/>
        </w:rPr>
        <w:t xml:space="preserve"> Luke </w:t>
      </w:r>
      <w:proofErr w:type="spellStart"/>
      <w:r w:rsidR="00FC3CEF">
        <w:rPr>
          <w:lang w:val="en-AU"/>
        </w:rPr>
        <w:t>Sorkočevića</w:t>
      </w:r>
      <w:proofErr w:type="spellEnd"/>
      <w:r w:rsidR="00FC3CEF">
        <w:rPr>
          <w:lang w:val="en-AU"/>
        </w:rPr>
        <w:t xml:space="preserve"> u </w:t>
      </w:r>
      <w:proofErr w:type="spellStart"/>
      <w:r w:rsidR="00FC3CEF">
        <w:rPr>
          <w:lang w:val="en-AU"/>
        </w:rPr>
        <w:t>Dubrovniku</w:t>
      </w:r>
      <w:proofErr w:type="spellEnd"/>
      <w:r w:rsidR="00FC3CEF">
        <w:rPr>
          <w:lang w:val="en-AU"/>
        </w:rPr>
        <w:t>.</w:t>
      </w:r>
    </w:p>
    <w:p w14:paraId="68009915" w14:textId="77777777" w:rsidR="002313A6" w:rsidRDefault="002313A6">
      <w:pPr>
        <w:rPr>
          <w:lang w:val="en-AU"/>
        </w:rPr>
      </w:pPr>
    </w:p>
    <w:p w14:paraId="79FDAE8A" w14:textId="77777777" w:rsidR="002313A6" w:rsidRDefault="009E5273">
      <w:pPr>
        <w:rPr>
          <w:bCs/>
          <w:iCs/>
          <w:lang w:val="en-AU"/>
        </w:rPr>
      </w:pPr>
      <w:r>
        <w:rPr>
          <w:bCs/>
          <w:iCs/>
          <w:lang w:val="en-AU"/>
        </w:rPr>
        <w:t>AD.6.</w:t>
      </w:r>
    </w:p>
    <w:p w14:paraId="141DE443" w14:textId="52E1D801" w:rsidR="002313A6" w:rsidRDefault="009E5273">
      <w:pPr>
        <w:rPr>
          <w:lang w:val="en-AU"/>
        </w:rPr>
      </w:pPr>
      <w:r>
        <w:rPr>
          <w:lang w:val="en-AU"/>
        </w:rPr>
        <w:t xml:space="preserve">Pod </w:t>
      </w:r>
      <w:proofErr w:type="spellStart"/>
      <w:r>
        <w:rPr>
          <w:lang w:val="en-AU"/>
        </w:rPr>
        <w:t>točkom</w:t>
      </w:r>
      <w:proofErr w:type="spellEnd"/>
      <w:r>
        <w:rPr>
          <w:lang w:val="en-AU"/>
        </w:rPr>
        <w:t xml:space="preserve"> 6., </w:t>
      </w:r>
      <w:proofErr w:type="spellStart"/>
      <w:r>
        <w:rPr>
          <w:lang w:val="en-AU"/>
        </w:rPr>
        <w:t>jednoglasno</w:t>
      </w:r>
      <w:proofErr w:type="spellEnd"/>
      <w:r>
        <w:rPr>
          <w:lang w:val="en-AU"/>
        </w:rPr>
        <w:t xml:space="preserve"> je </w:t>
      </w:r>
      <w:proofErr w:type="spellStart"/>
      <w:r>
        <w:rPr>
          <w:lang w:val="en-AU"/>
        </w:rPr>
        <w:t>donesena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odluka</w:t>
      </w:r>
      <w:proofErr w:type="spellEnd"/>
      <w:r>
        <w:rPr>
          <w:lang w:val="en-AU"/>
        </w:rPr>
        <w:t xml:space="preserve"> o </w:t>
      </w:r>
      <w:proofErr w:type="spellStart"/>
      <w:r w:rsidR="00FC3CEF">
        <w:rPr>
          <w:lang w:val="en-AU"/>
        </w:rPr>
        <w:t>otpisu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potraživanja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zbog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kašnjenja</w:t>
      </w:r>
      <w:proofErr w:type="spellEnd"/>
      <w:r w:rsidR="00FC3CEF">
        <w:rPr>
          <w:lang w:val="en-AU"/>
        </w:rPr>
        <w:t xml:space="preserve"> u </w:t>
      </w:r>
      <w:proofErr w:type="spellStart"/>
      <w:r w:rsidR="00FC3CEF">
        <w:rPr>
          <w:lang w:val="en-AU"/>
        </w:rPr>
        <w:t>naplati</w:t>
      </w:r>
      <w:proofErr w:type="spellEnd"/>
      <w:r w:rsidR="00FC3CEF">
        <w:rPr>
          <w:lang w:val="en-AU"/>
        </w:rPr>
        <w:t>.</w:t>
      </w:r>
    </w:p>
    <w:p w14:paraId="59CAA931" w14:textId="77777777" w:rsidR="002313A6" w:rsidRDefault="002313A6">
      <w:pPr>
        <w:rPr>
          <w:lang w:val="en-AU"/>
        </w:rPr>
      </w:pPr>
    </w:p>
    <w:p w14:paraId="4EC9A83F" w14:textId="77777777" w:rsidR="002313A6" w:rsidRDefault="002313A6">
      <w:pPr>
        <w:rPr>
          <w:bCs/>
          <w:iCs/>
          <w:lang w:val="en-AU"/>
        </w:rPr>
      </w:pPr>
    </w:p>
    <w:p w14:paraId="294864DC" w14:textId="77777777" w:rsidR="002313A6" w:rsidRDefault="009E5273">
      <w:pPr>
        <w:rPr>
          <w:bCs/>
          <w:iCs/>
          <w:lang w:val="en-AU"/>
        </w:rPr>
      </w:pPr>
      <w:r>
        <w:rPr>
          <w:bCs/>
          <w:iCs/>
          <w:lang w:val="en-AU"/>
        </w:rPr>
        <w:t>AD.7.</w:t>
      </w:r>
    </w:p>
    <w:p w14:paraId="59521BF2" w14:textId="3764B4C6" w:rsidR="002313A6" w:rsidRDefault="009E5273">
      <w:pPr>
        <w:rPr>
          <w:lang w:val="en-AU"/>
        </w:rPr>
      </w:pPr>
      <w:r>
        <w:rPr>
          <w:lang w:val="en-AU"/>
        </w:rPr>
        <w:t xml:space="preserve">Pod </w:t>
      </w:r>
      <w:proofErr w:type="spellStart"/>
      <w:r>
        <w:rPr>
          <w:lang w:val="en-AU"/>
        </w:rPr>
        <w:t>točkom</w:t>
      </w:r>
      <w:proofErr w:type="spellEnd"/>
      <w:r>
        <w:rPr>
          <w:lang w:val="en-AU"/>
        </w:rPr>
        <w:t xml:space="preserve"> 7. </w:t>
      </w:r>
      <w:proofErr w:type="spellStart"/>
      <w:r>
        <w:rPr>
          <w:lang w:val="en-AU"/>
        </w:rPr>
        <w:t>dnevnog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reda</w:t>
      </w:r>
      <w:proofErr w:type="spellEnd"/>
      <w:r>
        <w:rPr>
          <w:lang w:val="en-AU"/>
        </w:rPr>
        <w:t xml:space="preserve"> </w:t>
      </w:r>
      <w:proofErr w:type="spellStart"/>
      <w:r w:rsidR="00FC3CEF">
        <w:rPr>
          <w:lang w:val="en-AU"/>
        </w:rPr>
        <w:t>donesena</w:t>
      </w:r>
      <w:proofErr w:type="spellEnd"/>
      <w:r w:rsidR="00FC3CEF">
        <w:rPr>
          <w:lang w:val="en-AU"/>
        </w:rPr>
        <w:t xml:space="preserve"> je </w:t>
      </w:r>
      <w:proofErr w:type="spellStart"/>
      <w:r w:rsidR="00FC3CEF">
        <w:rPr>
          <w:lang w:val="en-AU"/>
        </w:rPr>
        <w:t>odluka</w:t>
      </w:r>
      <w:proofErr w:type="spellEnd"/>
      <w:r w:rsidR="00FC3CEF">
        <w:rPr>
          <w:lang w:val="en-AU"/>
        </w:rPr>
        <w:t xml:space="preserve"> da se </w:t>
      </w:r>
      <w:proofErr w:type="spellStart"/>
      <w:r w:rsidR="00FC3CEF">
        <w:rPr>
          <w:lang w:val="en-AU"/>
        </w:rPr>
        <w:t>nastava</w:t>
      </w:r>
      <w:proofErr w:type="spellEnd"/>
      <w:r w:rsidR="00FC3CEF">
        <w:rPr>
          <w:lang w:val="en-AU"/>
        </w:rPr>
        <w:t xml:space="preserve"> PPT-a </w:t>
      </w:r>
      <w:proofErr w:type="spellStart"/>
      <w:r w:rsidR="00FC3CEF">
        <w:rPr>
          <w:lang w:val="en-AU"/>
        </w:rPr>
        <w:t>isplaćuje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iz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sredstava</w:t>
      </w:r>
      <w:proofErr w:type="spellEnd"/>
      <w:r w:rsidR="00FC3CEF">
        <w:rPr>
          <w:lang w:val="en-AU"/>
        </w:rPr>
        <w:t xml:space="preserve"> </w:t>
      </w:r>
      <w:proofErr w:type="spellStart"/>
      <w:r w:rsidR="00FC3CEF">
        <w:rPr>
          <w:lang w:val="en-AU"/>
        </w:rPr>
        <w:t>Škole</w:t>
      </w:r>
      <w:proofErr w:type="spellEnd"/>
      <w:r w:rsidR="00FC3CEF">
        <w:rPr>
          <w:lang w:val="en-AU"/>
        </w:rPr>
        <w:t>.</w:t>
      </w:r>
    </w:p>
    <w:p w14:paraId="2D77DE28" w14:textId="71F10AA4" w:rsidR="00FC3CEF" w:rsidRDefault="00FC3CEF">
      <w:pPr>
        <w:rPr>
          <w:lang w:val="en-AU"/>
        </w:rPr>
      </w:pPr>
      <w:proofErr w:type="spellStart"/>
      <w:r>
        <w:rPr>
          <w:lang w:val="en-AU"/>
        </w:rPr>
        <w:t>Molba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Marka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Tomaševića</w:t>
      </w:r>
      <w:proofErr w:type="spellEnd"/>
      <w:r>
        <w:rPr>
          <w:lang w:val="en-AU"/>
        </w:rPr>
        <w:t xml:space="preserve"> za </w:t>
      </w:r>
      <w:proofErr w:type="spellStart"/>
      <w:r>
        <w:rPr>
          <w:lang w:val="en-AU"/>
        </w:rPr>
        <w:t>oslobođenje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od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prticipacije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jednoglasno</w:t>
      </w:r>
      <w:proofErr w:type="spellEnd"/>
      <w:r>
        <w:rPr>
          <w:lang w:val="en-AU"/>
        </w:rPr>
        <w:t xml:space="preserve"> je </w:t>
      </w:r>
      <w:proofErr w:type="spellStart"/>
      <w:r>
        <w:rPr>
          <w:lang w:val="en-AU"/>
        </w:rPr>
        <w:t>usvojena</w:t>
      </w:r>
      <w:proofErr w:type="spellEnd"/>
      <w:r>
        <w:rPr>
          <w:lang w:val="en-AU"/>
        </w:rPr>
        <w:t>.</w:t>
      </w:r>
    </w:p>
    <w:p w14:paraId="3E06EC74" w14:textId="77777777" w:rsidR="002313A6" w:rsidRDefault="002313A6">
      <w:pPr>
        <w:rPr>
          <w:lang w:val="en-AU"/>
        </w:rPr>
      </w:pPr>
    </w:p>
    <w:p w14:paraId="55F445D8" w14:textId="77777777" w:rsidR="002313A6" w:rsidRDefault="002313A6"/>
    <w:p w14:paraId="1BFD08FB" w14:textId="77777777" w:rsidR="002313A6" w:rsidRDefault="002313A6">
      <w:pPr>
        <w:rPr>
          <w:rFonts w:ascii="Cambria" w:hAnsi="Cambria"/>
          <w:color w:val="000000" w:themeColor="text1"/>
        </w:rPr>
      </w:pPr>
    </w:p>
    <w:p w14:paraId="554E3476" w14:textId="77777777" w:rsidR="002313A6" w:rsidRDefault="002313A6">
      <w:pPr>
        <w:rPr>
          <w:rFonts w:ascii="Cambria" w:hAnsi="Cambria"/>
          <w:color w:val="000000" w:themeColor="text1"/>
        </w:rPr>
      </w:pPr>
    </w:p>
    <w:p w14:paraId="343F844F" w14:textId="77777777" w:rsidR="002313A6" w:rsidRDefault="009E5273">
      <w:proofErr w:type="spellStart"/>
      <w:r>
        <w:rPr>
          <w:rStyle w:val="Hyperlink"/>
          <w:color w:val="000000" w:themeColor="text1"/>
          <w:u w:val="none"/>
        </w:rPr>
        <w:t>Objaviti</w:t>
      </w:r>
      <w:proofErr w:type="spellEnd"/>
      <w:r>
        <w:rPr>
          <w:rStyle w:val="Hyperlink"/>
          <w:color w:val="000000" w:themeColor="text1"/>
          <w:u w:val="none"/>
        </w:rPr>
        <w:t xml:space="preserve">: </w:t>
      </w:r>
      <w:proofErr w:type="spellStart"/>
      <w:r>
        <w:rPr>
          <w:rStyle w:val="Hyperlink"/>
          <w:color w:val="000000" w:themeColor="text1"/>
          <w:u w:val="none"/>
        </w:rPr>
        <w:t>internetska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stranica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proofErr w:type="spellStart"/>
      <w:r>
        <w:rPr>
          <w:rStyle w:val="Hyperlink"/>
          <w:color w:val="000000" w:themeColor="text1"/>
          <w:u w:val="none"/>
        </w:rPr>
        <w:t>Škole</w:t>
      </w:r>
      <w:proofErr w:type="spellEnd"/>
    </w:p>
    <w:sectPr w:rsidR="002313A6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E265B" w14:textId="77777777" w:rsidR="00D90FAF" w:rsidRDefault="00D90FAF">
      <w:r>
        <w:separator/>
      </w:r>
    </w:p>
  </w:endnote>
  <w:endnote w:type="continuationSeparator" w:id="0">
    <w:p w14:paraId="025B899B" w14:textId="77777777" w:rsidR="00D90FAF" w:rsidRDefault="00D9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9768" w14:textId="77777777" w:rsidR="002313A6" w:rsidRDefault="002313A6">
    <w:pPr>
      <w:pStyle w:val="Footer"/>
    </w:pPr>
  </w:p>
  <w:p w14:paraId="354F636C" w14:textId="77777777" w:rsidR="002313A6" w:rsidRDefault="002313A6">
    <w:pPr>
      <w:jc w:val="center"/>
      <w:rPr>
        <w:sz w:val="20"/>
        <w:szCs w:val="20"/>
      </w:rPr>
    </w:pPr>
  </w:p>
  <w:p w14:paraId="41A5FCC7" w14:textId="77777777" w:rsidR="002313A6" w:rsidRDefault="00231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7D138" w14:textId="77777777" w:rsidR="00D90FAF" w:rsidRDefault="00D90FAF">
      <w:r>
        <w:separator/>
      </w:r>
    </w:p>
  </w:footnote>
  <w:footnote w:type="continuationSeparator" w:id="0">
    <w:p w14:paraId="44A741CF" w14:textId="77777777" w:rsidR="00D90FAF" w:rsidRDefault="00D9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E8BF" w14:textId="77777777" w:rsidR="002313A6" w:rsidRDefault="009E5273">
    <w:pPr>
      <w:pStyle w:val="Header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6"/>
    <w:rsid w:val="002313A6"/>
    <w:rsid w:val="00591B0A"/>
    <w:rsid w:val="008A3FFF"/>
    <w:rsid w:val="009E5273"/>
    <w:rsid w:val="00D90FAF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FEFA"/>
  <w15:docId w15:val="{58D9E1D8-B8F2-4B71-AEDD-F7788083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053D6"/>
  </w:style>
  <w:style w:type="character" w:customStyle="1" w:styleId="FooterChar">
    <w:name w:val="Footer Char"/>
    <w:basedOn w:val="DefaultParagraphFont"/>
    <w:link w:val="Footer"/>
    <w:uiPriority w:val="99"/>
    <w:qFormat/>
    <w:rsid w:val="009053D6"/>
  </w:style>
  <w:style w:type="character" w:styleId="Hyperlink">
    <w:name w:val="Hyperlink"/>
    <w:basedOn w:val="DefaultParagraphFont"/>
    <w:uiPriority w:val="99"/>
    <w:unhideWhenUsed/>
    <w:rsid w:val="00BA346E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0466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250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9053D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46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jetnicka.skola.luke.sorkocevica@du.t-com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sl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Brčić</dc:creator>
  <dc:description/>
  <cp:lastModifiedBy>Dario Čagalj</cp:lastModifiedBy>
  <cp:revision>4</cp:revision>
  <cp:lastPrinted>2025-04-03T08:35:00Z</cp:lastPrinted>
  <dcterms:created xsi:type="dcterms:W3CDTF">2026-02-05T11:56:00Z</dcterms:created>
  <dcterms:modified xsi:type="dcterms:W3CDTF">2026-02-06T10:28:00Z</dcterms:modified>
  <dc:language>hr-HR</dc:language>
</cp:coreProperties>
</file>