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BE4DD" w14:textId="77777777" w:rsidR="002313A6" w:rsidRDefault="002313A6">
      <w:pPr>
        <w:rPr>
          <w:sz w:val="28"/>
          <w:szCs w:val="28"/>
        </w:rPr>
      </w:pPr>
    </w:p>
    <w:p w14:paraId="4E77AFBA" w14:textId="77777777" w:rsidR="002313A6" w:rsidRDefault="002313A6">
      <w:pPr>
        <w:rPr>
          <w:sz w:val="28"/>
          <w:szCs w:val="28"/>
        </w:rPr>
      </w:pPr>
    </w:p>
    <w:p w14:paraId="609D6150" w14:textId="77777777" w:rsidR="002313A6" w:rsidRDefault="00AB2D1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03C3A4B1" wp14:editId="0391D38D">
            <wp:simplePos x="0" y="0"/>
            <wp:positionH relativeFrom="column">
              <wp:posOffset>819150</wp:posOffset>
            </wp:positionH>
            <wp:positionV relativeFrom="paragraph">
              <wp:posOffset>104775</wp:posOffset>
            </wp:positionV>
            <wp:extent cx="1106170" cy="428625"/>
            <wp:effectExtent l="0" t="0" r="0" b="0"/>
            <wp:wrapNone/>
            <wp:docPr id="1" name="Picture 2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0" distR="0" simplePos="0" relativeHeight="3" behindDoc="1" locked="0" layoutInCell="0" allowOverlap="1" wp14:anchorId="0C6D7303" wp14:editId="5DE1E2B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33425" cy="1456690"/>
            <wp:effectExtent l="0" t="0" r="0" b="0"/>
            <wp:wrapNone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B25BD" w14:textId="77777777" w:rsidR="002313A6" w:rsidRDefault="002313A6"/>
    <w:p w14:paraId="10D377D0" w14:textId="77777777" w:rsidR="002313A6" w:rsidRDefault="002313A6"/>
    <w:p w14:paraId="1BA82A3A" w14:textId="77777777" w:rsidR="002313A6" w:rsidRDefault="00AB2D13">
      <w:pPr>
        <w:rPr>
          <w:rFonts w:ascii="Calibri" w:hAnsi="Calibri"/>
          <w:sz w:val="16"/>
          <w:szCs w:val="16"/>
        </w:rPr>
      </w:pPr>
      <w:r>
        <w:t xml:space="preserve">                        </w:t>
      </w:r>
      <w:proofErr w:type="spellStart"/>
      <w:r>
        <w:rPr>
          <w:rFonts w:ascii="Calibri" w:hAnsi="Calibri"/>
          <w:sz w:val="16"/>
          <w:szCs w:val="16"/>
        </w:rPr>
        <w:t>Strossmayerova</w:t>
      </w:r>
      <w:proofErr w:type="spellEnd"/>
      <w:r>
        <w:rPr>
          <w:rFonts w:ascii="Calibri" w:hAnsi="Calibri"/>
          <w:sz w:val="16"/>
          <w:szCs w:val="16"/>
        </w:rPr>
        <w:t xml:space="preserve"> 3, HR-20000 Dubrovnik</w:t>
      </w:r>
    </w:p>
    <w:p w14:paraId="1D68A75F" w14:textId="77777777" w:rsidR="002313A6" w:rsidRDefault="00AB2D13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</w:t>
      </w:r>
      <w:proofErr w:type="spellStart"/>
      <w:r>
        <w:rPr>
          <w:rFonts w:ascii="Calibri" w:hAnsi="Calibri"/>
          <w:sz w:val="16"/>
          <w:szCs w:val="16"/>
        </w:rPr>
        <w:t>tel</w:t>
      </w:r>
      <w:proofErr w:type="spellEnd"/>
      <w:r>
        <w:rPr>
          <w:rFonts w:ascii="Calibri" w:hAnsi="Calibri"/>
          <w:sz w:val="16"/>
          <w:szCs w:val="16"/>
        </w:rPr>
        <w:t>: 020 324 636, 020 324 642</w:t>
      </w:r>
    </w:p>
    <w:p w14:paraId="52E9B91C" w14:textId="77777777" w:rsidR="002313A6" w:rsidRDefault="002313A6">
      <w:pPr>
        <w:rPr>
          <w:rFonts w:ascii="Calibri" w:hAnsi="Calibri"/>
          <w:sz w:val="16"/>
          <w:szCs w:val="16"/>
        </w:rPr>
      </w:pPr>
    </w:p>
    <w:p w14:paraId="6B6F3997" w14:textId="77777777" w:rsidR="002313A6" w:rsidRDefault="00AB2D1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16"/>
          <w:szCs w:val="16"/>
        </w:rPr>
        <w:t xml:space="preserve">                                  e-mail: </w:t>
      </w:r>
      <w:hyperlink r:id="rId8">
        <w:r>
          <w:rPr>
            <w:rStyle w:val="Hyperlink"/>
            <w:rFonts w:ascii="Calibri" w:hAnsi="Calibri"/>
            <w:sz w:val="16"/>
            <w:szCs w:val="16"/>
          </w:rPr>
          <w:t>umjetnicka.skola.luke.sorkocevica@du.t-com.hr</w:t>
        </w:r>
      </w:hyperlink>
    </w:p>
    <w:p w14:paraId="25014E91" w14:textId="77777777" w:rsidR="002313A6" w:rsidRDefault="00AB2D13">
      <w:pPr>
        <w:rPr>
          <w:rStyle w:val="Hyperlink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web </w:t>
      </w:r>
      <w:proofErr w:type="spellStart"/>
      <w:r>
        <w:rPr>
          <w:rFonts w:ascii="Calibri" w:hAnsi="Calibri"/>
          <w:sz w:val="16"/>
          <w:szCs w:val="16"/>
        </w:rPr>
        <w:t>adresa</w:t>
      </w:r>
      <w:proofErr w:type="spellEnd"/>
      <w:r>
        <w:rPr>
          <w:rFonts w:ascii="Calibri" w:hAnsi="Calibri"/>
          <w:sz w:val="16"/>
          <w:szCs w:val="16"/>
        </w:rPr>
        <w:t>:</w:t>
      </w:r>
      <w:r>
        <w:rPr>
          <w:rFonts w:ascii="Calibri" w:hAnsi="Calibri"/>
          <w:sz w:val="20"/>
          <w:szCs w:val="20"/>
        </w:rPr>
        <w:t xml:space="preserve"> </w:t>
      </w:r>
      <w:hyperlink r:id="rId9">
        <w:r>
          <w:rPr>
            <w:rStyle w:val="Hyperlink"/>
            <w:rFonts w:ascii="Calibri" w:hAnsi="Calibri"/>
            <w:sz w:val="16"/>
            <w:szCs w:val="16"/>
          </w:rPr>
          <w:t>www.usls.hr</w:t>
        </w:r>
      </w:hyperlink>
    </w:p>
    <w:p w14:paraId="3E2FDC21" w14:textId="77777777" w:rsidR="002313A6" w:rsidRDefault="00AB2D13">
      <w:pPr>
        <w:rPr>
          <w:rStyle w:val="Hyperlink"/>
          <w:rFonts w:ascii="Calibri" w:hAnsi="Calibri"/>
          <w:sz w:val="16"/>
          <w:szCs w:val="16"/>
          <w:u w:val="none"/>
        </w:rPr>
      </w:pPr>
      <w: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  <w:t xml:space="preserve">                                  IBAN: </w:t>
      </w:r>
      <w:r>
        <w:rPr>
          <w:rStyle w:val="Hyperlink"/>
          <w:rFonts w:ascii="Calibri" w:hAnsi="Calibri"/>
          <w:sz w:val="16"/>
          <w:szCs w:val="16"/>
          <w:u w:val="none"/>
        </w:rPr>
        <w:t>HR1524070001100019747</w:t>
      </w:r>
    </w:p>
    <w:p w14:paraId="4D1CB474" w14:textId="77777777" w:rsidR="002313A6" w:rsidRDefault="00AB2D13">
      <w:pP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Style w:val="Hyperlink"/>
          <w:rFonts w:ascii="Calibri" w:hAnsi="Calibri"/>
          <w:sz w:val="16"/>
          <w:szCs w:val="16"/>
          <w:u w:val="none"/>
        </w:rPr>
        <w:t xml:space="preserve">                                  </w:t>
      </w:r>
    </w:p>
    <w:p w14:paraId="6143B781" w14:textId="77777777" w:rsidR="002313A6" w:rsidRDefault="00AB2D13">
      <w:pP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  <w:t xml:space="preserve">                                  </w:t>
      </w:r>
    </w:p>
    <w:p w14:paraId="7DE3C93E" w14:textId="77777777" w:rsidR="002313A6" w:rsidRDefault="002313A6">
      <w:pP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</w:pPr>
    </w:p>
    <w:p w14:paraId="26AC599E" w14:textId="77777777" w:rsidR="002313A6" w:rsidRDefault="00AB2D13">
      <w:r>
        <w:rPr>
          <w:rStyle w:val="Hyperlink"/>
          <w:color w:val="000000" w:themeColor="text1"/>
          <w:u w:val="none"/>
        </w:rPr>
        <w:t xml:space="preserve">Na </w:t>
      </w:r>
      <w:proofErr w:type="spellStart"/>
      <w:r>
        <w:rPr>
          <w:rStyle w:val="Hyperlink"/>
          <w:color w:val="000000" w:themeColor="text1"/>
          <w:u w:val="none"/>
        </w:rPr>
        <w:t>temelju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članka</w:t>
      </w:r>
      <w:proofErr w:type="spellEnd"/>
      <w:r>
        <w:rPr>
          <w:rStyle w:val="Hyperlink"/>
          <w:color w:val="000000" w:themeColor="text1"/>
          <w:u w:val="none"/>
        </w:rPr>
        <w:t xml:space="preserve"> 10. </w:t>
      </w:r>
      <w:proofErr w:type="spellStart"/>
      <w:r>
        <w:rPr>
          <w:rStyle w:val="Hyperlink"/>
          <w:color w:val="000000" w:themeColor="text1"/>
          <w:u w:val="none"/>
        </w:rPr>
        <w:t>Zakona</w:t>
      </w:r>
      <w:proofErr w:type="spellEnd"/>
      <w:r>
        <w:rPr>
          <w:rStyle w:val="Hyperlink"/>
          <w:color w:val="000000" w:themeColor="text1"/>
          <w:u w:val="none"/>
        </w:rPr>
        <w:t xml:space="preserve"> o </w:t>
      </w:r>
      <w:proofErr w:type="spellStart"/>
      <w:r>
        <w:rPr>
          <w:rStyle w:val="Hyperlink"/>
          <w:color w:val="000000" w:themeColor="text1"/>
          <w:u w:val="none"/>
        </w:rPr>
        <w:t>pravu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na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pristup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informacijama</w:t>
      </w:r>
      <w:proofErr w:type="spellEnd"/>
      <w:r>
        <w:rPr>
          <w:rStyle w:val="Hyperlink"/>
          <w:color w:val="000000" w:themeColor="text1"/>
          <w:u w:val="none"/>
        </w:rPr>
        <w:t xml:space="preserve">, </w:t>
      </w:r>
      <w:proofErr w:type="spellStart"/>
      <w:r>
        <w:rPr>
          <w:rStyle w:val="Hyperlink"/>
          <w:color w:val="000000" w:themeColor="text1"/>
          <w:u w:val="none"/>
        </w:rPr>
        <w:t>Umjetnička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škola</w:t>
      </w:r>
      <w:proofErr w:type="spellEnd"/>
      <w:r>
        <w:rPr>
          <w:rStyle w:val="Hyperlink"/>
          <w:color w:val="000000" w:themeColor="text1"/>
          <w:u w:val="none"/>
        </w:rPr>
        <w:t xml:space="preserve"> Luke </w:t>
      </w:r>
      <w:proofErr w:type="spellStart"/>
      <w:r>
        <w:rPr>
          <w:rStyle w:val="Hyperlink"/>
          <w:color w:val="000000" w:themeColor="text1"/>
          <w:u w:val="none"/>
        </w:rPr>
        <w:t>Sorkočevića</w:t>
      </w:r>
      <w:proofErr w:type="spellEnd"/>
      <w:r>
        <w:rPr>
          <w:rStyle w:val="Hyperlink"/>
          <w:color w:val="000000" w:themeColor="text1"/>
          <w:u w:val="none"/>
        </w:rPr>
        <w:t xml:space="preserve">, </w:t>
      </w:r>
      <w:proofErr w:type="spellStart"/>
      <w:r>
        <w:rPr>
          <w:rStyle w:val="Hyperlink"/>
          <w:color w:val="000000" w:themeColor="text1"/>
          <w:u w:val="none"/>
        </w:rPr>
        <w:t>Strossmayerova</w:t>
      </w:r>
      <w:proofErr w:type="spellEnd"/>
      <w:r>
        <w:rPr>
          <w:rStyle w:val="Hyperlink"/>
          <w:color w:val="000000" w:themeColor="text1"/>
          <w:u w:val="none"/>
        </w:rPr>
        <w:t xml:space="preserve"> 3 </w:t>
      </w:r>
      <w:proofErr w:type="gramStart"/>
      <w:r>
        <w:rPr>
          <w:rStyle w:val="Hyperlink"/>
          <w:color w:val="000000" w:themeColor="text1"/>
          <w:u w:val="none"/>
        </w:rPr>
        <w:t xml:space="preserve">( </w:t>
      </w:r>
      <w:proofErr w:type="spellStart"/>
      <w:r>
        <w:rPr>
          <w:rStyle w:val="Hyperlink"/>
          <w:color w:val="000000" w:themeColor="text1"/>
          <w:u w:val="none"/>
        </w:rPr>
        <w:t>udaljnjem</w:t>
      </w:r>
      <w:proofErr w:type="spellEnd"/>
      <w:proofErr w:type="gram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tekstu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Škola</w:t>
      </w:r>
      <w:proofErr w:type="spellEnd"/>
      <w:r>
        <w:rPr>
          <w:rStyle w:val="Hyperlink"/>
          <w:color w:val="000000" w:themeColor="text1"/>
          <w:u w:val="none"/>
        </w:rPr>
        <w:t xml:space="preserve">), </w:t>
      </w:r>
      <w:proofErr w:type="spellStart"/>
      <w:r>
        <w:rPr>
          <w:rStyle w:val="Hyperlink"/>
          <w:color w:val="000000" w:themeColor="text1"/>
          <w:u w:val="none"/>
        </w:rPr>
        <w:t>objavljuje</w:t>
      </w:r>
      <w:proofErr w:type="spellEnd"/>
      <w:r>
        <w:rPr>
          <w:rStyle w:val="Hyperlink"/>
          <w:color w:val="000000" w:themeColor="text1"/>
          <w:u w:val="none"/>
        </w:rPr>
        <w:t>:</w:t>
      </w:r>
    </w:p>
    <w:p w14:paraId="3CF6D33F" w14:textId="77777777" w:rsidR="002313A6" w:rsidRDefault="002313A6">
      <w:pPr>
        <w:rPr>
          <w:rFonts w:ascii="Cambria" w:hAnsi="Cambria"/>
          <w:color w:val="000000" w:themeColor="text1"/>
        </w:rPr>
      </w:pPr>
    </w:p>
    <w:p w14:paraId="6412F159" w14:textId="4A313FA9" w:rsidR="002313A6" w:rsidRDefault="00AB2D13">
      <w:pPr>
        <w:jc w:val="center"/>
      </w:pPr>
      <w:proofErr w:type="spellStart"/>
      <w:r>
        <w:rPr>
          <w:rStyle w:val="Hyperlink"/>
          <w:rFonts w:cs="Times New Roman"/>
          <w:color w:val="000000" w:themeColor="text1"/>
          <w:u w:val="none"/>
        </w:rPr>
        <w:t>Zaključ</w:t>
      </w:r>
      <w:r w:rsidR="00885422">
        <w:rPr>
          <w:rStyle w:val="Hyperlink"/>
          <w:rFonts w:cs="Times New Roman"/>
          <w:color w:val="000000" w:themeColor="text1"/>
          <w:u w:val="none"/>
        </w:rPr>
        <w:t>a</w:t>
      </w:r>
      <w:r>
        <w:rPr>
          <w:rStyle w:val="Hyperlink"/>
          <w:rFonts w:cs="Times New Roman"/>
          <w:color w:val="000000" w:themeColor="text1"/>
          <w:u w:val="none"/>
        </w:rPr>
        <w:t>k</w:t>
      </w:r>
      <w:bookmarkStart w:id="0" w:name="_GoBack"/>
      <w:bookmarkEnd w:id="0"/>
      <w:proofErr w:type="spellEnd"/>
      <w:r>
        <w:rPr>
          <w:rStyle w:val="Hyperlink"/>
          <w:color w:val="000000" w:themeColor="text1"/>
          <w:u w:val="none"/>
        </w:rPr>
        <w:t xml:space="preserve"> </w:t>
      </w:r>
    </w:p>
    <w:p w14:paraId="45C1DEE4" w14:textId="5A6D44CA" w:rsidR="002313A6" w:rsidRDefault="00AB2D13">
      <w:pPr>
        <w:jc w:val="center"/>
      </w:pPr>
      <w:r>
        <w:rPr>
          <w:rStyle w:val="Hyperlink"/>
          <w:color w:val="000000" w:themeColor="text1"/>
          <w:u w:val="none"/>
        </w:rPr>
        <w:t xml:space="preserve">s </w:t>
      </w:r>
      <w:r w:rsidR="00DF3E43">
        <w:rPr>
          <w:rStyle w:val="Hyperlink"/>
          <w:color w:val="000000" w:themeColor="text1"/>
          <w:u w:val="none"/>
        </w:rPr>
        <w:t>7</w:t>
      </w:r>
      <w:r>
        <w:rPr>
          <w:rStyle w:val="Hyperlink"/>
          <w:color w:val="000000" w:themeColor="text1"/>
          <w:u w:val="none"/>
        </w:rPr>
        <w:t xml:space="preserve">. </w:t>
      </w:r>
      <w:proofErr w:type="spellStart"/>
      <w:r>
        <w:rPr>
          <w:rStyle w:val="Hyperlink"/>
          <w:color w:val="000000" w:themeColor="text1"/>
          <w:u w:val="none"/>
        </w:rPr>
        <w:t>sjednice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Školskog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odbora</w:t>
      </w:r>
      <w:proofErr w:type="spellEnd"/>
    </w:p>
    <w:p w14:paraId="39909876" w14:textId="77777777" w:rsidR="002313A6" w:rsidRDefault="002313A6">
      <w:pPr>
        <w:rPr>
          <w:rFonts w:ascii="Cambria" w:hAnsi="Cambria"/>
          <w:color w:val="000000" w:themeColor="text1"/>
        </w:rPr>
      </w:pPr>
    </w:p>
    <w:p w14:paraId="7B35B337" w14:textId="58A3AA60" w:rsidR="002313A6" w:rsidRDefault="00AB2D13">
      <w:proofErr w:type="spellStart"/>
      <w:r>
        <w:rPr>
          <w:rStyle w:val="Hyperlink"/>
          <w:color w:val="000000" w:themeColor="text1"/>
          <w:u w:val="none"/>
        </w:rPr>
        <w:t>Sjednica</w:t>
      </w:r>
      <w:proofErr w:type="spellEnd"/>
      <w:r>
        <w:rPr>
          <w:rStyle w:val="Hyperlink"/>
          <w:color w:val="000000" w:themeColor="text1"/>
          <w:u w:val="none"/>
        </w:rPr>
        <w:t xml:space="preserve"> je </w:t>
      </w:r>
      <w:proofErr w:type="spellStart"/>
      <w:r>
        <w:rPr>
          <w:rStyle w:val="Hyperlink"/>
          <w:color w:val="000000" w:themeColor="text1"/>
          <w:u w:val="none"/>
        </w:rPr>
        <w:t>održana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r w:rsidR="00E01079">
        <w:rPr>
          <w:rStyle w:val="Hyperlink"/>
          <w:color w:val="000000" w:themeColor="text1"/>
          <w:u w:val="none"/>
        </w:rPr>
        <w:t>0</w:t>
      </w:r>
      <w:r w:rsidR="00DF3E43">
        <w:rPr>
          <w:rStyle w:val="Hyperlink"/>
          <w:color w:val="000000" w:themeColor="text1"/>
          <w:u w:val="none"/>
        </w:rPr>
        <w:t>4</w:t>
      </w:r>
      <w:r w:rsidR="00E01079">
        <w:rPr>
          <w:rStyle w:val="Hyperlink"/>
          <w:color w:val="000000" w:themeColor="text1"/>
          <w:u w:val="none"/>
        </w:rPr>
        <w:t>.12</w:t>
      </w:r>
      <w:r>
        <w:rPr>
          <w:rStyle w:val="Hyperlink"/>
          <w:color w:val="000000" w:themeColor="text1"/>
          <w:u w:val="none"/>
        </w:rPr>
        <w:t xml:space="preserve">.2025.g. s </w:t>
      </w:r>
      <w:proofErr w:type="spellStart"/>
      <w:r>
        <w:rPr>
          <w:rStyle w:val="Hyperlink"/>
          <w:color w:val="000000" w:themeColor="text1"/>
          <w:u w:val="none"/>
        </w:rPr>
        <w:t>početkom</w:t>
      </w:r>
      <w:proofErr w:type="spellEnd"/>
      <w:r>
        <w:rPr>
          <w:rStyle w:val="Hyperlink"/>
          <w:color w:val="000000" w:themeColor="text1"/>
          <w:u w:val="none"/>
        </w:rPr>
        <w:t xml:space="preserve"> u </w:t>
      </w:r>
      <w:r w:rsidR="00DF3E43">
        <w:rPr>
          <w:rStyle w:val="Hyperlink"/>
          <w:color w:val="000000" w:themeColor="text1"/>
          <w:u w:val="none"/>
        </w:rPr>
        <w:t>9:00</w:t>
      </w:r>
      <w:r>
        <w:rPr>
          <w:rStyle w:val="Hyperlink"/>
          <w:color w:val="000000" w:themeColor="text1"/>
          <w:u w:val="none"/>
        </w:rPr>
        <w:t xml:space="preserve"> sati u </w:t>
      </w:r>
      <w:proofErr w:type="spellStart"/>
      <w:proofErr w:type="gramStart"/>
      <w:r>
        <w:rPr>
          <w:rStyle w:val="Hyperlink"/>
          <w:color w:val="000000" w:themeColor="text1"/>
          <w:u w:val="none"/>
        </w:rPr>
        <w:t>zbornici</w:t>
      </w:r>
      <w:proofErr w:type="spellEnd"/>
      <w:r>
        <w:rPr>
          <w:rStyle w:val="Hyperlink"/>
          <w:color w:val="000000" w:themeColor="text1"/>
          <w:u w:val="none"/>
        </w:rPr>
        <w:t xml:space="preserve">  </w:t>
      </w:r>
      <w:proofErr w:type="spellStart"/>
      <w:r>
        <w:rPr>
          <w:rStyle w:val="Hyperlink"/>
          <w:color w:val="000000" w:themeColor="text1"/>
          <w:u w:val="none"/>
        </w:rPr>
        <w:t>Škole</w:t>
      </w:r>
      <w:proofErr w:type="spellEnd"/>
      <w:proofErr w:type="gramEnd"/>
      <w:r>
        <w:rPr>
          <w:rStyle w:val="Hyperlink"/>
          <w:color w:val="000000" w:themeColor="text1"/>
          <w:u w:val="none"/>
        </w:rPr>
        <w:t>.</w:t>
      </w:r>
    </w:p>
    <w:p w14:paraId="562948B4" w14:textId="77777777" w:rsidR="002313A6" w:rsidRDefault="002313A6">
      <w:pPr>
        <w:rPr>
          <w:rFonts w:ascii="Cambria" w:hAnsi="Cambria"/>
          <w:color w:val="000000" w:themeColor="text1"/>
        </w:rPr>
      </w:pPr>
    </w:p>
    <w:p w14:paraId="08D707D2" w14:textId="77777777" w:rsidR="002313A6" w:rsidRDefault="002313A6"/>
    <w:p w14:paraId="3C53C261" w14:textId="77777777" w:rsidR="002313A6" w:rsidRDefault="00AB2D13">
      <w:r>
        <w:t>AD.1.</w:t>
      </w:r>
    </w:p>
    <w:p w14:paraId="765BDDD0" w14:textId="5A30ADBA" w:rsidR="002313A6" w:rsidRDefault="00AB2D13">
      <w:r>
        <w:t xml:space="preserve">Pod </w:t>
      </w:r>
      <w:proofErr w:type="spellStart"/>
      <w:r>
        <w:t>točkom</w:t>
      </w:r>
      <w:proofErr w:type="spellEnd"/>
      <w:r>
        <w:t xml:space="preserve"> 1.</w:t>
      </w:r>
      <w:r w:rsidR="00043A1B">
        <w:t xml:space="preserve"> </w:t>
      </w:r>
      <w:proofErr w:type="spellStart"/>
      <w:r w:rsidR="00043A1B">
        <w:t>Školski</w:t>
      </w:r>
      <w:proofErr w:type="spellEnd"/>
      <w:r w:rsidR="00043A1B">
        <w:t xml:space="preserve"> </w:t>
      </w:r>
      <w:proofErr w:type="spellStart"/>
      <w:r w:rsidR="00043A1B">
        <w:t>odbor</w:t>
      </w:r>
      <w:proofErr w:type="spellEnd"/>
      <w:r w:rsidR="00043A1B">
        <w:t xml:space="preserve"> je </w:t>
      </w:r>
      <w:proofErr w:type="spellStart"/>
      <w:r w:rsidR="00043A1B">
        <w:t>jednoglasno</w:t>
      </w:r>
      <w:proofErr w:type="spellEnd"/>
      <w:r w:rsidR="00043A1B">
        <w:t xml:space="preserve"> </w:t>
      </w:r>
      <w:proofErr w:type="spellStart"/>
      <w:r w:rsidR="00043A1B">
        <w:t>usvojio</w:t>
      </w:r>
      <w:proofErr w:type="spellEnd"/>
      <w:r w:rsidR="00043A1B">
        <w:t xml:space="preserve"> </w:t>
      </w:r>
      <w:proofErr w:type="spellStart"/>
      <w:r w:rsidR="00043A1B">
        <w:t>Školski</w:t>
      </w:r>
      <w:proofErr w:type="spellEnd"/>
      <w:r w:rsidR="00043A1B">
        <w:t xml:space="preserve"> </w:t>
      </w:r>
      <w:proofErr w:type="spellStart"/>
      <w:r w:rsidR="00043A1B">
        <w:t>kurikul</w:t>
      </w:r>
      <w:proofErr w:type="spellEnd"/>
      <w:r w:rsidR="00043A1B">
        <w:t xml:space="preserve"> za </w:t>
      </w:r>
      <w:proofErr w:type="gramStart"/>
      <w:r w:rsidR="00043A1B">
        <w:t>2025./</w:t>
      </w:r>
      <w:proofErr w:type="gramEnd"/>
      <w:r w:rsidR="00043A1B">
        <w:t xml:space="preserve">2026. </w:t>
      </w:r>
      <w:proofErr w:type="spellStart"/>
      <w:r w:rsidR="00043A1B">
        <w:t>godinu</w:t>
      </w:r>
      <w:proofErr w:type="spellEnd"/>
      <w:r w:rsidR="00043A1B">
        <w:t>.</w:t>
      </w:r>
    </w:p>
    <w:p w14:paraId="1885A359" w14:textId="77777777" w:rsidR="00563929" w:rsidRDefault="00563929"/>
    <w:p w14:paraId="3D597CDC" w14:textId="77777777" w:rsidR="002313A6" w:rsidRDefault="00AB2D13">
      <w:r>
        <w:t>AD.2.</w:t>
      </w:r>
    </w:p>
    <w:p w14:paraId="04397AD5" w14:textId="59D83A96" w:rsidR="002313A6" w:rsidRDefault="00AB2D13">
      <w:r>
        <w:t xml:space="preserve">Pod </w:t>
      </w:r>
      <w:proofErr w:type="spellStart"/>
      <w:r>
        <w:t>točkom</w:t>
      </w:r>
      <w:proofErr w:type="spellEnd"/>
      <w:r>
        <w:t xml:space="preserve"> 2</w:t>
      </w:r>
      <w:r w:rsidR="008A3FFF">
        <w:t xml:space="preserve">. </w:t>
      </w:r>
      <w:proofErr w:type="spellStart"/>
      <w:r w:rsidR="00043A1B">
        <w:t>Školski</w:t>
      </w:r>
      <w:proofErr w:type="spellEnd"/>
      <w:r w:rsidR="00043A1B">
        <w:t xml:space="preserve"> </w:t>
      </w:r>
      <w:proofErr w:type="spellStart"/>
      <w:r w:rsidR="00043A1B">
        <w:t>odbor</w:t>
      </w:r>
      <w:proofErr w:type="spellEnd"/>
      <w:r w:rsidR="00043A1B">
        <w:t xml:space="preserve"> </w:t>
      </w:r>
      <w:proofErr w:type="spellStart"/>
      <w:r w:rsidR="00043A1B">
        <w:t>primio</w:t>
      </w:r>
      <w:proofErr w:type="spellEnd"/>
      <w:r w:rsidR="00043A1B">
        <w:t xml:space="preserve"> je </w:t>
      </w:r>
      <w:proofErr w:type="spellStart"/>
      <w:r w:rsidR="00043A1B">
        <w:t>na</w:t>
      </w:r>
      <w:proofErr w:type="spellEnd"/>
      <w:r w:rsidR="00043A1B">
        <w:t xml:space="preserve"> </w:t>
      </w:r>
      <w:proofErr w:type="spellStart"/>
      <w:r w:rsidR="00043A1B">
        <w:t>znanje</w:t>
      </w:r>
      <w:proofErr w:type="spellEnd"/>
      <w:r w:rsidR="00043A1B">
        <w:t xml:space="preserve"> </w:t>
      </w:r>
      <w:proofErr w:type="spellStart"/>
      <w:r w:rsidR="00043A1B">
        <w:t>zahtjev</w:t>
      </w:r>
      <w:proofErr w:type="spellEnd"/>
      <w:r w:rsidR="00043A1B">
        <w:t xml:space="preserve"> za </w:t>
      </w:r>
      <w:proofErr w:type="spellStart"/>
      <w:r w:rsidR="00043A1B">
        <w:t>sporazumni</w:t>
      </w:r>
      <w:proofErr w:type="spellEnd"/>
      <w:r w:rsidR="00043A1B">
        <w:t xml:space="preserve"> </w:t>
      </w:r>
      <w:proofErr w:type="spellStart"/>
      <w:r w:rsidR="00043A1B">
        <w:t>raskid</w:t>
      </w:r>
      <w:proofErr w:type="spellEnd"/>
      <w:r w:rsidR="00043A1B">
        <w:t xml:space="preserve"> </w:t>
      </w:r>
      <w:proofErr w:type="spellStart"/>
      <w:r w:rsidR="00043A1B">
        <w:t>djelatnice</w:t>
      </w:r>
      <w:proofErr w:type="spellEnd"/>
      <w:r w:rsidR="00043A1B">
        <w:t xml:space="preserve"> Laure </w:t>
      </w:r>
      <w:proofErr w:type="spellStart"/>
      <w:r w:rsidR="00043A1B">
        <w:t>Hladilo</w:t>
      </w:r>
      <w:proofErr w:type="spellEnd"/>
      <w:r w:rsidR="00043A1B">
        <w:t xml:space="preserve"> </w:t>
      </w:r>
      <w:proofErr w:type="spellStart"/>
      <w:r w:rsidR="00043A1B">
        <w:t>Kocković</w:t>
      </w:r>
      <w:proofErr w:type="spellEnd"/>
      <w:r w:rsidR="00043A1B">
        <w:t>.</w:t>
      </w:r>
    </w:p>
    <w:p w14:paraId="574C819B" w14:textId="77777777" w:rsidR="00563929" w:rsidRDefault="00563929"/>
    <w:p w14:paraId="2C29E338" w14:textId="77777777" w:rsidR="002313A6" w:rsidRDefault="00AB2D13">
      <w:r>
        <w:t>AD.3.</w:t>
      </w:r>
    </w:p>
    <w:p w14:paraId="1B94AB5F" w14:textId="5085FDC8" w:rsidR="008A666C" w:rsidRDefault="00AB2D13" w:rsidP="0088586C">
      <w:r>
        <w:t xml:space="preserve">Pod </w:t>
      </w:r>
      <w:proofErr w:type="spellStart"/>
      <w:r>
        <w:t>točkom</w:t>
      </w:r>
      <w:proofErr w:type="spellEnd"/>
      <w:r>
        <w:t xml:space="preserve"> 3. </w:t>
      </w:r>
      <w:proofErr w:type="spellStart"/>
      <w:r w:rsidR="00043A1B">
        <w:t>Nije</w:t>
      </w:r>
      <w:proofErr w:type="spellEnd"/>
      <w:r w:rsidR="00043A1B">
        <w:t xml:space="preserve"> </w:t>
      </w:r>
      <w:proofErr w:type="spellStart"/>
      <w:r w:rsidR="00043A1B">
        <w:t>bilo</w:t>
      </w:r>
      <w:proofErr w:type="spellEnd"/>
      <w:r w:rsidR="00043A1B">
        <w:t xml:space="preserve"> </w:t>
      </w:r>
      <w:proofErr w:type="spellStart"/>
      <w:r w:rsidR="00043A1B">
        <w:t>nikakvih</w:t>
      </w:r>
      <w:proofErr w:type="spellEnd"/>
      <w:r w:rsidR="00043A1B">
        <w:t xml:space="preserve"> </w:t>
      </w:r>
      <w:proofErr w:type="spellStart"/>
      <w:r w:rsidR="00043A1B">
        <w:t>primjedbi</w:t>
      </w:r>
      <w:proofErr w:type="spellEnd"/>
    </w:p>
    <w:p w14:paraId="061F58CC" w14:textId="7B9E4719" w:rsidR="008A666C" w:rsidRDefault="008A666C" w:rsidP="008A666C"/>
    <w:p w14:paraId="65E265E8" w14:textId="77777777" w:rsidR="0088586C" w:rsidRDefault="0088586C">
      <w:pPr>
        <w:rPr>
          <w:lang w:val="hr-HR"/>
        </w:rPr>
      </w:pPr>
    </w:p>
    <w:p w14:paraId="106B2D27" w14:textId="77777777" w:rsidR="0088586C" w:rsidRDefault="0088586C">
      <w:pPr>
        <w:rPr>
          <w:lang w:val="hr-HR"/>
        </w:rPr>
      </w:pPr>
    </w:p>
    <w:p w14:paraId="343F844F" w14:textId="396C7256" w:rsidR="002313A6" w:rsidRDefault="00AB2D13">
      <w:proofErr w:type="spellStart"/>
      <w:r>
        <w:rPr>
          <w:rStyle w:val="Hyperlink"/>
          <w:color w:val="000000" w:themeColor="text1"/>
          <w:u w:val="none"/>
        </w:rPr>
        <w:t>Objaviti</w:t>
      </w:r>
      <w:proofErr w:type="spellEnd"/>
      <w:r>
        <w:rPr>
          <w:rStyle w:val="Hyperlink"/>
          <w:color w:val="000000" w:themeColor="text1"/>
          <w:u w:val="none"/>
        </w:rPr>
        <w:t xml:space="preserve">: </w:t>
      </w:r>
      <w:proofErr w:type="spellStart"/>
      <w:r>
        <w:rPr>
          <w:rStyle w:val="Hyperlink"/>
          <w:color w:val="000000" w:themeColor="text1"/>
          <w:u w:val="none"/>
        </w:rPr>
        <w:t>internetska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stranica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Škole</w:t>
      </w:r>
      <w:proofErr w:type="spellEnd"/>
    </w:p>
    <w:sectPr w:rsidR="002313A6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C9C95" w14:textId="77777777" w:rsidR="00657965" w:rsidRDefault="00657965">
      <w:r>
        <w:separator/>
      </w:r>
    </w:p>
  </w:endnote>
  <w:endnote w:type="continuationSeparator" w:id="0">
    <w:p w14:paraId="137ECDAA" w14:textId="77777777" w:rsidR="00657965" w:rsidRDefault="0065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A9768" w14:textId="77777777" w:rsidR="002313A6" w:rsidRDefault="002313A6">
    <w:pPr>
      <w:pStyle w:val="Footer"/>
    </w:pPr>
  </w:p>
  <w:p w14:paraId="354F636C" w14:textId="77777777" w:rsidR="002313A6" w:rsidRDefault="002313A6">
    <w:pPr>
      <w:jc w:val="center"/>
      <w:rPr>
        <w:sz w:val="20"/>
        <w:szCs w:val="20"/>
      </w:rPr>
    </w:pPr>
  </w:p>
  <w:p w14:paraId="41A5FCC7" w14:textId="77777777" w:rsidR="002313A6" w:rsidRDefault="002313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DC680" w14:textId="77777777" w:rsidR="00657965" w:rsidRDefault="00657965">
      <w:r>
        <w:separator/>
      </w:r>
    </w:p>
  </w:footnote>
  <w:footnote w:type="continuationSeparator" w:id="0">
    <w:p w14:paraId="5A783239" w14:textId="77777777" w:rsidR="00657965" w:rsidRDefault="00657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EE8BF" w14:textId="77777777" w:rsidR="002313A6" w:rsidRDefault="00AB2D13">
    <w:pPr>
      <w:pStyle w:val="Header"/>
    </w:pP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A6"/>
    <w:rsid w:val="00043A1B"/>
    <w:rsid w:val="002313A6"/>
    <w:rsid w:val="00563929"/>
    <w:rsid w:val="00657965"/>
    <w:rsid w:val="00692D17"/>
    <w:rsid w:val="00885422"/>
    <w:rsid w:val="0088586C"/>
    <w:rsid w:val="008A3FFF"/>
    <w:rsid w:val="008A666C"/>
    <w:rsid w:val="00AA6820"/>
    <w:rsid w:val="00AB2D13"/>
    <w:rsid w:val="00CE4F2F"/>
    <w:rsid w:val="00DF3E43"/>
    <w:rsid w:val="00E01079"/>
    <w:rsid w:val="00FC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FEFA"/>
  <w15:docId w15:val="{58D9E1D8-B8F2-4B71-AEDD-F7788083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0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053D6"/>
  </w:style>
  <w:style w:type="character" w:customStyle="1" w:styleId="FooterChar">
    <w:name w:val="Footer Char"/>
    <w:basedOn w:val="DefaultParagraphFont"/>
    <w:link w:val="Footer"/>
    <w:uiPriority w:val="99"/>
    <w:qFormat/>
    <w:rsid w:val="009053D6"/>
  </w:style>
  <w:style w:type="character" w:styleId="Hyperlink">
    <w:name w:val="Hyperlink"/>
    <w:basedOn w:val="DefaultParagraphFont"/>
    <w:uiPriority w:val="99"/>
    <w:unhideWhenUsed/>
    <w:rsid w:val="00BA346E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0466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250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046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6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jetnicka.skola.luke.sorkocevica@du.t-com.h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sl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Brčić</dc:creator>
  <dc:description/>
  <cp:lastModifiedBy>Dario Čagalj</cp:lastModifiedBy>
  <cp:revision>5</cp:revision>
  <cp:lastPrinted>2025-04-03T08:35:00Z</cp:lastPrinted>
  <dcterms:created xsi:type="dcterms:W3CDTF">2026-02-05T12:22:00Z</dcterms:created>
  <dcterms:modified xsi:type="dcterms:W3CDTF">2026-02-06T10:38:00Z</dcterms:modified>
  <dc:language>hr-HR</dc:language>
</cp:coreProperties>
</file>